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59E4" w:rsidR="00C70470" w:rsidP="00D33233" w:rsidRDefault="00C70470" w14:paraId="775FE726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5CD0259C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 xml:space="preserve">Señores: </w:t>
      </w:r>
    </w:p>
    <w:p w:rsidRPr="006D59E4" w:rsidR="002F1FE3" w:rsidP="002F1FE3" w:rsidRDefault="002F1FE3" w14:paraId="383FAAC3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AERONÁUTICA CIVIL</w:t>
      </w:r>
    </w:p>
    <w:p w:rsidRPr="006D59E4" w:rsidR="002F1FE3" w:rsidP="002F1FE3" w:rsidRDefault="00B239B4" w14:paraId="7D86D38D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Aeropuerto ___________________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Pr="006D59E4" w:rsidR="002F1FE3" w:rsidP="002F1FE3" w:rsidRDefault="002F1FE3" w14:paraId="386ECAD3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0D67CB36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61EB7FD3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ASUNTO: Solicitud Exención pago de Impuestos.</w:t>
      </w:r>
    </w:p>
    <w:p w:rsidRPr="006D59E4" w:rsidR="002F1FE3" w:rsidP="002F1FE3" w:rsidRDefault="002F1FE3" w14:paraId="2293BE1C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18F106B3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Apreciados Señores:</w:t>
      </w:r>
    </w:p>
    <w:p w:rsidRPr="006D59E4" w:rsidR="002F1FE3" w:rsidP="002F1FE3" w:rsidRDefault="002F1FE3" w14:paraId="719AC24A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591C72BD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Cordial saludo.</w:t>
      </w:r>
    </w:p>
    <w:p w:rsidRPr="006D59E4" w:rsidR="002F1FE3" w:rsidP="002F1FE3" w:rsidRDefault="002F1FE3" w14:paraId="336A9F31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Pr="006D59E4" w:rsidR="002F1FE3" w:rsidP="002F1FE3" w:rsidRDefault="002F1FE3" w14:paraId="1C69EF2C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La UNIVERSIDAD METROPOLITANA, institución de carácter privado sin ánimo de lucro de utilidad común, con respeto informa a ustedes.</w:t>
      </w:r>
    </w:p>
    <w:p w:rsidRPr="006D59E4" w:rsidR="002F1FE3" w:rsidP="002F1FE3" w:rsidRDefault="002F1FE3" w14:paraId="270932B1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B239B4" w14:paraId="26EA839F" w14:textId="62E7DD25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 xml:space="preserve">Que el 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>estudiante __________________,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 xml:space="preserve"> identificado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con Cédula de Ciudadanía No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_____________ de _______</w:t>
      </w:r>
      <w:r w:rsidRPr="006D59E4" w:rsidR="001D0157">
        <w:rPr>
          <w:rFonts w:ascii="Times New Roman" w:hAnsi="Times New Roman" w:cs="Times New Roman"/>
          <w:sz w:val="24"/>
          <w:szCs w:val="24"/>
          <w:lang w:val="es-CO"/>
        </w:rPr>
        <w:t>__</w:t>
      </w:r>
      <w:r w:rsidRPr="006D59E4" w:rsidR="00084E68">
        <w:rPr>
          <w:rFonts w:ascii="Times New Roman" w:hAnsi="Times New Roman" w:cs="Times New Roman"/>
          <w:sz w:val="24"/>
          <w:szCs w:val="24"/>
          <w:lang w:val="es-CO"/>
        </w:rPr>
        <w:t>, se encuentra matriculado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en el Programa de _______________ de la Univer</w:t>
      </w:r>
      <w:r w:rsidR="006D59E4">
        <w:rPr>
          <w:rFonts w:ascii="Times New Roman" w:hAnsi="Times New Roman" w:cs="Times New Roman"/>
          <w:sz w:val="24"/>
          <w:szCs w:val="24"/>
          <w:lang w:val="es-CO"/>
        </w:rPr>
        <w:t>sidad; el cua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l viajará el día 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________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de 20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a la ciudad de 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_____________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en 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_______________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, adelantar estudios en la Universidad 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______________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por un periodo de 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____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meses. Por lo anterior, y de manera r</w:t>
      </w:r>
      <w:r w:rsidR="006D59E4">
        <w:rPr>
          <w:rFonts w:ascii="Times New Roman" w:hAnsi="Times New Roman" w:cs="Times New Roman"/>
          <w:sz w:val="24"/>
          <w:szCs w:val="24"/>
          <w:lang w:val="es-CO"/>
        </w:rPr>
        <w:t>espetuosa solicito sea exonerado</w:t>
      </w:r>
      <w:r w:rsidRPr="006D59E4" w:rsidR="002F1FE3">
        <w:rPr>
          <w:rFonts w:ascii="Times New Roman" w:hAnsi="Times New Roman" w:cs="Times New Roman"/>
          <w:sz w:val="24"/>
          <w:szCs w:val="24"/>
          <w:lang w:val="es-CO"/>
        </w:rPr>
        <w:t xml:space="preserve"> del pago por concepto de impuestos a los que dé lugar.</w:t>
      </w:r>
    </w:p>
    <w:p w:rsidRPr="006D59E4" w:rsidR="002F1FE3" w:rsidP="002F1FE3" w:rsidRDefault="002F1FE3" w14:paraId="0DC84401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56E59AA7" w14:textId="7B3F1554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 xml:space="preserve">Que, de conformidad con el Capítulo II, Sección Tercera, Artículo 26, numeral 29, literal a), de la LEY 2 de 1976 (enero 21) del </w:t>
      </w:r>
      <w:r w:rsidR="006D59E4">
        <w:rPr>
          <w:rFonts w:ascii="Times New Roman" w:hAnsi="Times New Roman" w:cs="Times New Roman"/>
          <w:sz w:val="24"/>
          <w:szCs w:val="24"/>
          <w:lang w:val="es-CO"/>
        </w:rPr>
        <w:t>Congreso de Colombia, p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or la cual se reorganizan los impuestos de papel sellado y de timbre y se dictan otras disposiciones en materia de impuestos indirectos.</w:t>
      </w:r>
    </w:p>
    <w:p w:rsidRPr="006D59E4" w:rsidR="002F1FE3" w:rsidP="002F1FE3" w:rsidRDefault="002F1FE3" w14:paraId="416ACCAA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393A60FD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Del impuesto a que se refiere el numeral 3o. del artículo 14, quedan exentos:</w:t>
      </w:r>
    </w:p>
    <w:p w:rsidRPr="006D59E4" w:rsidR="002F1FE3" w:rsidP="002F1FE3" w:rsidRDefault="002F1FE3" w14:paraId="0FA78B7A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13CF8B9E" w:rsidRDefault="002F1FE3" w14:paraId="299E7853" w14:textId="1E752B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3CF8B9E" w:rsidR="002F1FE3">
        <w:rPr>
          <w:rFonts w:ascii="Times New Roman" w:hAnsi="Times New Roman" w:cs="Times New Roman"/>
          <w:sz w:val="24"/>
          <w:szCs w:val="24"/>
          <w:lang w:val="en-US"/>
        </w:rPr>
        <w:t>“Los colombianos que adelanten estudios en el exterior, con becas o con préstamos del Instituto Colombiano de Crédito Educativo y Estudios Técnicos en el Exterior y los estudiantes que viajen por cuenta de universidades reconocidas por el M</w:t>
      </w:r>
      <w:r w:rsidRPr="13CF8B9E" w:rsidR="006D59E4">
        <w:rPr>
          <w:rFonts w:ascii="Times New Roman" w:hAnsi="Times New Roman" w:cs="Times New Roman"/>
          <w:sz w:val="24"/>
          <w:szCs w:val="24"/>
          <w:lang w:val="en-US"/>
        </w:rPr>
        <w:t>inisterio de Educación Nacional</w:t>
      </w:r>
      <w:r w:rsidRPr="13CF8B9E" w:rsidR="002F1FE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13CF8B9E" w:rsidR="006D59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6D59E4" w:rsidR="002F1FE3" w:rsidP="002F1FE3" w:rsidRDefault="002F1FE3" w14:paraId="3F7ADA0D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670BECA7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Se adjuntan copias de pasaporte y carnet estudiantil.</w:t>
      </w:r>
    </w:p>
    <w:p w:rsidRPr="006D59E4" w:rsidR="002F1FE3" w:rsidP="002F1FE3" w:rsidRDefault="002F1FE3" w14:paraId="4F82AAE5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2F1FE3" w14:paraId="7E620111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Cordialmente,</w:t>
      </w:r>
    </w:p>
    <w:p w:rsidRPr="006D59E4" w:rsidR="002F1FE3" w:rsidP="002F1FE3" w:rsidRDefault="002F1FE3" w14:paraId="10CFE9AE" w14:textId="77777777">
      <w:pPr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2F1FE3" w:rsidP="002F1FE3" w:rsidRDefault="00B239B4" w14:paraId="45DAEE78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__________________________________________</w:t>
      </w:r>
    </w:p>
    <w:p w:rsidRPr="006D59E4" w:rsidR="002F1FE3" w:rsidP="002F1FE3" w:rsidRDefault="002F1FE3" w14:paraId="7AFB3D31" w14:textId="63499563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Coordinadora de Relaciones Internacion</w:t>
      </w:r>
      <w:r w:rsidRPr="006D59E4" w:rsidR="0046232A">
        <w:rPr>
          <w:rFonts w:ascii="Times New Roman" w:hAnsi="Times New Roman" w:cs="Times New Roman"/>
          <w:sz w:val="24"/>
          <w:szCs w:val="24"/>
          <w:lang w:val="es-CO"/>
        </w:rPr>
        <w:t>ales e Interinstitucionales</w:t>
      </w:r>
      <w:r w:rsidRPr="006D59E4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Pr="006D59E4" w:rsidR="002F1FE3" w:rsidP="002F1FE3" w:rsidRDefault="002F1FE3" w14:paraId="13678B92" w14:textId="77777777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Pr="006D59E4" w:rsidR="00B30EC1" w:rsidP="002F1FE3" w:rsidRDefault="002F1FE3" w14:paraId="066222C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D59E4">
        <w:rPr>
          <w:rFonts w:ascii="Times New Roman" w:hAnsi="Times New Roman" w:cs="Times New Roman"/>
          <w:sz w:val="24"/>
          <w:szCs w:val="24"/>
          <w:lang w:val="es-CO"/>
        </w:rPr>
        <w:t>Anexos</w:t>
      </w:r>
      <w:r w:rsidRPr="006D59E4">
        <w:rPr>
          <w:rFonts w:ascii="Times New Roman" w:hAnsi="Times New Roman" w:cs="Times New Roman"/>
          <w:sz w:val="24"/>
          <w:szCs w:val="24"/>
        </w:rPr>
        <w:t xml:space="preserve">: </w:t>
      </w:r>
      <w:r w:rsidRPr="006D59E4" w:rsidR="00B239B4">
        <w:rPr>
          <w:rFonts w:ascii="Times New Roman" w:hAnsi="Times New Roman" w:cs="Times New Roman"/>
          <w:sz w:val="24"/>
          <w:szCs w:val="24"/>
        </w:rPr>
        <w:t xml:space="preserve">Carta de </w:t>
      </w:r>
      <w:r w:rsidRPr="006D59E4" w:rsidR="00B239B4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6D59E4" w:rsidR="001D0157">
        <w:rPr>
          <w:rFonts w:ascii="Times New Roman" w:hAnsi="Times New Roman" w:cs="Times New Roman"/>
          <w:sz w:val="24"/>
          <w:szCs w:val="24"/>
          <w:lang w:val="es-CO"/>
        </w:rPr>
        <w:t>ceptación</w:t>
      </w:r>
      <w:r w:rsidRPr="006D59E4" w:rsidR="001D0157">
        <w:rPr>
          <w:rFonts w:ascii="Times New Roman" w:hAnsi="Times New Roman" w:cs="Times New Roman"/>
          <w:sz w:val="24"/>
          <w:szCs w:val="24"/>
        </w:rPr>
        <w:t>.</w:t>
      </w:r>
    </w:p>
    <w:sectPr w:rsidRPr="006D59E4" w:rsidR="00B30EC1" w:rsidSect="007B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17" w:right="1701" w:bottom="1417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A25" w:rsidP="00281BF8" w:rsidRDefault="00D15A25" w14:paraId="6DD5CB71" w14:textId="77777777">
      <w:r>
        <w:separator/>
      </w:r>
    </w:p>
  </w:endnote>
  <w:endnote w:type="continuationSeparator" w:id="0">
    <w:p w:rsidR="00D15A25" w:rsidP="00281BF8" w:rsidRDefault="00D15A25" w14:paraId="6D03DE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267303" w:rsidRDefault="00281BF8" w14:paraId="6C6FC3D8" w14:textId="77777777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5FF517" wp14:editId="374A6CE4">
              <wp:simplePos x="0" y="0"/>
              <wp:positionH relativeFrom="page">
                <wp:posOffset>6591300</wp:posOffset>
              </wp:positionH>
              <wp:positionV relativeFrom="page">
                <wp:posOffset>9436735</wp:posOffset>
              </wp:positionV>
              <wp:extent cx="127000" cy="177800"/>
              <wp:effectExtent l="0" t="0" r="0" b="0"/>
              <wp:wrapNone/>
              <wp:docPr id="137" name="Cuadro de texto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03" w:rsidRDefault="00902A0F" w14:paraId="71573290" w14:textId="77777777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5FF517">
              <v:stroke joinstyle="miter"/>
              <v:path gradientshapeok="t" o:connecttype="rect"/>
            </v:shapetype>
            <v:shape id="Cuadro de texto 137" style="position:absolute;margin-left:519pt;margin-top:743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">
              <v:textbox inset="0,0,0,0">
                <w:txbxContent>
                  <w:p w:rsidR="00267303" w:rsidRDefault="00902A0F" w14:paraId="71573290" w14:textId="77777777">
                    <w:pPr>
                      <w:spacing w:line="265" w:lineRule="exact"/>
                      <w:ind w:left="4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592" w:rsidP="007B7592" w:rsidRDefault="007B7592" w14:paraId="5A32FA78" w14:textId="77777777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sz w:val="10"/>
        <w:szCs w:val="10"/>
      </w:rPr>
    </w:pPr>
  </w:p>
  <w:p w:rsidR="007B7592" w:rsidP="007B7592" w:rsidRDefault="008C7C0F" w14:paraId="70BFB3A5" w14:textId="3FF39696">
    <w:pPr>
      <w:autoSpaceDE w:val="0"/>
      <w:autoSpaceDN w:val="0"/>
      <w:adjustRightInd w:val="0"/>
      <w:spacing w:line="276" w:lineRule="auto"/>
      <w:rPr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>EXTENSIÓN</w:t>
    </w:r>
  </w:p>
  <w:p w:rsidRPr="007B7592" w:rsidR="007B7592" w:rsidP="007B7592" w:rsidRDefault="007B7592" w14:paraId="055BA9EB" w14:textId="77777777">
    <w:pPr>
      <w:autoSpaceDE w:val="0"/>
      <w:autoSpaceDN w:val="0"/>
      <w:adjustRightInd w:val="0"/>
      <w:spacing w:line="276" w:lineRule="auto"/>
      <w:rPr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>F</w:t>
    </w:r>
    <w:r w:rsidRPr="007B7592">
      <w:rPr>
        <w:rFonts w:ascii="Times New Roman" w:hAnsi="Times New Roman" w:cs="Times New Roman"/>
        <w:b/>
        <w:sz w:val="10"/>
        <w:szCs w:val="10"/>
        <w:lang w:val="es-CO"/>
      </w:rPr>
      <w:t>ORMATO CARTA SOLICITUD EXONERACIÓN IMPUESTOS SALIENTES INTERNACIONAL</w:t>
    </w:r>
  </w:p>
  <w:p w:rsidRPr="002E3A44" w:rsidR="008C7C0F" w:rsidP="008C7C0F" w:rsidRDefault="008C7C0F" w14:paraId="28926248" w14:textId="77777777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BE226A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2F1FE3">
      <w:rPr>
        <w:rFonts w:ascii="Times New Roman" w:hAnsi="Times New Roman" w:cs="Times New Roman"/>
        <w:sz w:val="10"/>
        <w:szCs w:val="10"/>
        <w:lang w:val="es-CO"/>
      </w:rPr>
      <w:t>EX-FO-16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Pr="002E3A44" w:rsidR="00B239B4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:rsidRPr="002E3A44" w:rsidR="008C7C0F" w:rsidP="008C7C0F" w:rsidRDefault="008C7C0F" w14:paraId="12D129B1" w14:textId="294841C8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6D59E4">
      <w:rPr>
        <w:rFonts w:ascii="Times New Roman" w:hAnsi="Times New Roman" w:cs="Times New Roman"/>
        <w:sz w:val="10"/>
        <w:szCs w:val="10"/>
        <w:lang w:val="es-CO"/>
      </w:rPr>
      <w:t>01/10</w:t>
    </w:r>
    <w:r w:rsidRPr="002E3A44">
      <w:rPr>
        <w:rFonts w:ascii="Times New Roman" w:hAnsi="Times New Roman" w:cs="Times New Roman"/>
        <w:sz w:val="10"/>
        <w:szCs w:val="10"/>
        <w:lang w:val="es-CO"/>
      </w:rPr>
      <w:t>/2018</w:t>
    </w:r>
  </w:p>
  <w:p w:rsidRPr="00503828" w:rsidR="008C7C0F" w:rsidP="008C7C0F" w:rsidRDefault="008C7C0F" w14:paraId="7D39345A" w14:textId="77777777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B239B4">
      <w:rPr>
        <w:rFonts w:ascii="Times New Roman" w:hAnsi="Times New Roman" w:cs="Times New Roman"/>
        <w:sz w:val="10"/>
        <w:szCs w:val="10"/>
        <w:lang w:val="es-ES"/>
      </w:rPr>
      <w:t xml:space="preserve"> e Interinstitucionales</w:t>
    </w:r>
  </w:p>
  <w:p w:rsidRPr="00503828" w:rsidR="008C7C0F" w:rsidP="008C7C0F" w:rsidRDefault="008C7C0F" w14:paraId="169A64B9" w14:textId="77777777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:rsidRPr="002E3A44" w:rsidR="008C7C0F" w:rsidP="008C7C0F" w:rsidRDefault="008C7C0F" w14:paraId="3C16C2C8" w14:textId="77777777">
    <w:pPr>
      <w:pStyle w:val="Encabezado"/>
      <w:rPr>
        <w:lang w:val="es-CO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:rsidRPr="002E3A44" w:rsidR="00484C35" w:rsidP="008C7C0F" w:rsidRDefault="00484C35" w14:paraId="503B47A0" w14:textId="77777777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FCA" w:rsidRDefault="00B93FCA" w14:paraId="39BDF5D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A25" w:rsidP="00281BF8" w:rsidRDefault="00D15A25" w14:paraId="0BFAC3F4" w14:textId="77777777">
      <w:r>
        <w:separator/>
      </w:r>
    </w:p>
  </w:footnote>
  <w:footnote w:type="continuationSeparator" w:id="0">
    <w:p w:rsidR="00D15A25" w:rsidP="00281BF8" w:rsidRDefault="00D15A25" w14:paraId="50B5B8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A5410" w:rsidP="006A5410" w:rsidRDefault="00902A0F" w14:paraId="2AD8ED8A" w14:textId="77777777">
    <w:pPr>
      <w:spacing w:before="5"/>
      <w:rPr>
        <w:rFonts w:ascii="Times New Roman" w:hAnsi="Times New Roman" w:eastAsia="Times New Roman" w:cs="Times New Roman"/>
        <w:sz w:val="7"/>
        <w:szCs w:val="7"/>
      </w:rPr>
    </w:pPr>
    <w:r>
      <w:rPr>
        <w:rFonts w:ascii="Times New Roman" w:hAnsi="Times New Roman" w:eastAsia="Times New Roman" w:cs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7456" behindDoc="0" locked="0" layoutInCell="1" allowOverlap="1" wp14:anchorId="656594E6" wp14:editId="050E2C67">
          <wp:simplePos x="0" y="0"/>
          <wp:positionH relativeFrom="margin">
            <wp:posOffset>5505450</wp:posOffset>
          </wp:positionH>
          <wp:positionV relativeFrom="margin">
            <wp:posOffset>-970915</wp:posOffset>
          </wp:positionV>
          <wp:extent cx="556260" cy="55753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62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CA0DAA" wp14:editId="617AE69B">
              <wp:simplePos x="0" y="0"/>
              <wp:positionH relativeFrom="column">
                <wp:posOffset>298450</wp:posOffset>
              </wp:positionH>
              <wp:positionV relativeFrom="paragraph">
                <wp:posOffset>-800100</wp:posOffset>
              </wp:positionV>
              <wp:extent cx="4564380" cy="501015"/>
              <wp:effectExtent l="0" t="0" r="7620" b="0"/>
              <wp:wrapNone/>
              <wp:docPr id="140" name="Cuadro de texto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A5410" w:rsidR="006A5410" w:rsidP="006A5410" w:rsidRDefault="00902A0F" w14:paraId="3ECB2721" w14:textId="77777777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OFICINA DE RELACIONES INTERNACIONALES E INTERINSTITUCIONALES – ORII</w:t>
                          </w:r>
                        </w:p>
                        <w:p w:rsidRPr="006A5410" w:rsidR="006A5410" w:rsidP="006A5410" w:rsidRDefault="00902A0F" w14:paraId="12A8F003" w14:textId="77777777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FORMULARIO DE APLICACIÓN PARA ESTUDIANTES INTERNACIONALES</w:t>
                          </w:r>
                        </w:p>
                        <w:p w:rsidRPr="006A5410" w:rsidR="006A5410" w:rsidP="006A5410" w:rsidRDefault="00902A0F" w14:paraId="760C6074" w14:textId="77777777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 xml:space="preserve">PROCESO: Gestión de movilidad estudiantil- Entrante internacional   COD: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CA0DAA">
              <v:stroke joinstyle="miter"/>
              <v:path gradientshapeok="t" o:connecttype="rect"/>
            </v:shapetype>
            <v:shape id="Cuadro de texto 140" style="position:absolute;margin-left:23.5pt;margin-top:-63pt;width:359.4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">
              <v:textbox>
                <w:txbxContent>
                  <w:p w:rsidRPr="006A5410" w:rsidR="006A5410" w:rsidP="006A5410" w:rsidRDefault="00902A0F" w14:paraId="3ECB2721" w14:textId="77777777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OFICINA DE RELACIONES INTERNACIONALES E INTERINSTITUCIONALES – ORII</w:t>
                    </w:r>
                  </w:p>
                  <w:p w:rsidRPr="006A5410" w:rsidR="006A5410" w:rsidP="006A5410" w:rsidRDefault="00902A0F" w14:paraId="12A8F003" w14:textId="77777777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FORMULARIO DE APLICACIÓN PARA ESTUDIANTES INTERNACIONALES</w:t>
                    </w:r>
                  </w:p>
                  <w:p w:rsidRPr="006A5410" w:rsidR="006A5410" w:rsidP="006A5410" w:rsidRDefault="00902A0F" w14:paraId="760C6074" w14:textId="77777777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 xml:space="preserve">PROCESO: Gestión de movilidad estudiantil- Entrante internacional   COD: </w:t>
                    </w:r>
                  </w:p>
                </w:txbxContent>
              </v:textbox>
            </v:shape>
          </w:pict>
        </mc:Fallback>
      </mc:AlternateContent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DBCD2" wp14:editId="3571AF70">
              <wp:simplePos x="0" y="0"/>
              <wp:positionH relativeFrom="column">
                <wp:posOffset>187325</wp:posOffset>
              </wp:positionH>
              <wp:positionV relativeFrom="paragraph">
                <wp:posOffset>-863600</wp:posOffset>
              </wp:positionV>
              <wp:extent cx="5939790" cy="604520"/>
              <wp:effectExtent l="0" t="0" r="22860" b="24130"/>
              <wp:wrapNone/>
              <wp:docPr id="139" name="Rectángulo redondeado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6045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139" style="position:absolute;margin-left:14.75pt;margin-top:-68pt;width:467.7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arcsize="10923f" w14:anchorId="3E53F5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"/>
          </w:pict>
        </mc:Fallback>
      </mc:AlternateContent>
    </w:r>
  </w:p>
  <w:p w:rsidR="00267303" w:rsidRDefault="00281BF8" w14:paraId="5F1D962E" w14:textId="77777777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42BC9" wp14:editId="4EF09E87">
              <wp:simplePos x="0" y="0"/>
              <wp:positionH relativeFrom="page">
                <wp:posOffset>1854200</wp:posOffset>
              </wp:positionH>
              <wp:positionV relativeFrom="page">
                <wp:posOffset>1367790</wp:posOffset>
              </wp:positionV>
              <wp:extent cx="4062730" cy="177800"/>
              <wp:effectExtent l="0" t="0" r="0" b="0"/>
              <wp:wrapNone/>
              <wp:docPr id="138" name="Cuadro de texto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03" w:rsidRDefault="00902A0F" w14:paraId="68EB2B70" w14:textId="77777777">
                          <w:pPr>
                            <w:spacing w:line="265" w:lineRule="exact"/>
                            <w:ind w:left="20"/>
                            <w:rPr>
                              <w:rFonts w:ascii="Arial" w:hAnsi="Arial" w:eastAsia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TION FORM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 INTER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 STU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38" style="position:absolute;margin-left:146pt;margin-top:107.7pt;width:319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" w14:anchorId="65642BC9">
              <v:textbox inset="0,0,0,0">
                <w:txbxContent>
                  <w:p w:rsidR="00267303" w:rsidRDefault="00902A0F" w14:paraId="68EB2B70" w14:textId="77777777">
                    <w:pPr>
                      <w:spacing w:line="265" w:lineRule="exact"/>
                      <w:ind w:left="20"/>
                      <w:rPr>
                        <w:rFonts w:ascii="Arial" w:hAnsi="Arial" w:eastAsia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sz w:val="24"/>
                      </w:rPr>
                      <w:t>PLI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TION FORM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 INTER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L STU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</w:t>
                    </w:r>
                    <w:r>
                      <w:rPr>
                        <w:rFonts w:ascii="Arial"/>
                        <w:b/>
                        <w:sz w:val="24"/>
                      </w:rPr>
                      <w:t>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9402C" w:rsidRDefault="008C7C0F" w14:paraId="531B351F" w14:textId="77777777">
    <w:pPr>
      <w:pStyle w:val="Encabezado"/>
    </w:pPr>
    <w:r w:rsidRPr="004E7469">
      <w:rPr>
        <w:noProof/>
        <w:lang w:val="es-CO" w:eastAsia="es-CO"/>
      </w:rPr>
      <w:drawing>
        <wp:inline distT="0" distB="0" distL="0" distR="0" wp14:anchorId="7FFE7915" wp14:editId="607804E0">
          <wp:extent cx="1028700" cy="750748"/>
          <wp:effectExtent l="0" t="0" r="0" b="0"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FCA" w:rsidRDefault="00B93FCA" w14:paraId="1AFD983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7FF"/>
    <w:multiLevelType w:val="hybridMultilevel"/>
    <w:tmpl w:val="3F109B30"/>
    <w:lvl w:ilvl="0" w:tplc="2D324BE8">
      <w:start w:val="1"/>
      <w:numFmt w:val="decimal"/>
      <w:lvlText w:val="%1."/>
      <w:lvlJc w:val="left"/>
      <w:pPr>
        <w:ind w:left="822" w:hanging="708"/>
      </w:pPr>
      <w:rPr>
        <w:rFonts w:hint="default" w:ascii="Arial" w:hAnsi="Arial" w:eastAsia="Arial"/>
        <w:w w:val="100"/>
        <w:sz w:val="24"/>
        <w:szCs w:val="24"/>
      </w:rPr>
    </w:lvl>
    <w:lvl w:ilvl="1" w:tplc="6C289266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E7DED752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F650F204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467EC19C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1890C654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126AE0C8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F69C7F4E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79E22E62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1" w15:restartNumberingAfterBreak="0">
    <w:nsid w:val="0D9C3EF3"/>
    <w:multiLevelType w:val="hybridMultilevel"/>
    <w:tmpl w:val="54B2B832"/>
    <w:lvl w:ilvl="0" w:tplc="C7E2D02A">
      <w:numFmt w:val="bullet"/>
      <w:lvlText w:val=""/>
      <w:lvlJc w:val="left"/>
      <w:pPr>
        <w:ind w:left="556" w:hanging="360"/>
      </w:pPr>
      <w:rPr>
        <w:rFonts w:hint="default" w:ascii="Symbol" w:hAnsi="Symbol" w:eastAsia="Symbol" w:cs="Symbol"/>
        <w:color w:val="585858"/>
        <w:w w:val="76"/>
        <w:sz w:val="22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hint="default" w:ascii="Wingdings" w:hAnsi="Wingdings" w:eastAsia="Wingdings" w:cs="Wingdings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2" w15:restartNumberingAfterBreak="0">
    <w:nsid w:val="1AC07EC5"/>
    <w:multiLevelType w:val="hybridMultilevel"/>
    <w:tmpl w:val="870AED06"/>
    <w:lvl w:ilvl="0" w:tplc="57665E22">
      <w:start w:val="1"/>
      <w:numFmt w:val="decimal"/>
      <w:lvlText w:val="%1."/>
      <w:lvlJc w:val="left"/>
      <w:pPr>
        <w:ind w:left="1211" w:hanging="360"/>
      </w:pPr>
      <w:rPr>
        <w:rFonts w:hint="default" w:ascii="Microsoft Sans Serif" w:hAnsi="Microsoft Sans Serif" w:eastAsia="Microsoft Sans Serif"/>
        <w:spacing w:val="-1"/>
        <w:w w:val="100"/>
        <w:sz w:val="22"/>
        <w:szCs w:val="22"/>
      </w:rPr>
    </w:lvl>
    <w:lvl w:ilvl="1" w:tplc="D62841A0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00200F80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E6701112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3DF2B5FE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5" w:tplc="6944DFA8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6" w:tplc="C66CB076">
      <w:start w:val="1"/>
      <w:numFmt w:val="bullet"/>
      <w:lvlText w:val="•"/>
      <w:lvlJc w:val="left"/>
      <w:pPr>
        <w:ind w:left="5258" w:hanging="360"/>
      </w:pPr>
      <w:rPr>
        <w:rFonts w:hint="default"/>
      </w:rPr>
    </w:lvl>
    <w:lvl w:ilvl="7" w:tplc="51B4BE72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8" w:tplc="D6703EF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</w:abstractNum>
  <w:abstractNum w:abstractNumId="3" w15:restartNumberingAfterBreak="0">
    <w:nsid w:val="1DF5076D"/>
    <w:multiLevelType w:val="hybridMultilevel"/>
    <w:tmpl w:val="414679CA"/>
    <w:lvl w:ilvl="0" w:tplc="ADAAE45C">
      <w:start w:val="1"/>
      <w:numFmt w:val="decimal"/>
      <w:lvlText w:val="%1."/>
      <w:lvlJc w:val="left"/>
      <w:pPr>
        <w:ind w:left="822" w:hanging="708"/>
      </w:pPr>
      <w:rPr>
        <w:rFonts w:hint="default" w:ascii="Arial" w:hAnsi="Arial" w:eastAsia="Arial"/>
        <w:w w:val="100"/>
        <w:sz w:val="24"/>
        <w:szCs w:val="24"/>
      </w:rPr>
    </w:lvl>
    <w:lvl w:ilvl="1" w:tplc="27BEFF6A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1EF03606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D91EE1C0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3FE48C7E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5F6893E0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6EA09204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32F8A0C0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65CE12B6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4" w15:restartNumberingAfterBreak="0">
    <w:nsid w:val="214452BA"/>
    <w:multiLevelType w:val="hybridMultilevel"/>
    <w:tmpl w:val="F9B89D30"/>
    <w:lvl w:ilvl="0" w:tplc="E8021BAA">
      <w:start w:val="1"/>
      <w:numFmt w:val="bullet"/>
      <w:lvlText w:val=""/>
      <w:lvlJc w:val="left"/>
      <w:pPr>
        <w:ind w:left="1542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26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98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70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42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14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86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58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302" w:hanging="360"/>
      </w:pPr>
      <w:rPr>
        <w:rFonts w:hint="default" w:ascii="Wingdings" w:hAnsi="Wingdings"/>
      </w:rPr>
    </w:lvl>
  </w:abstractNum>
  <w:abstractNum w:abstractNumId="5" w15:restartNumberingAfterBreak="0">
    <w:nsid w:val="33DA7F67"/>
    <w:multiLevelType w:val="hybridMultilevel"/>
    <w:tmpl w:val="B07E73EA"/>
    <w:lvl w:ilvl="0" w:tplc="E8021BA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AE3E9E"/>
    <w:multiLevelType w:val="hybridMultilevel"/>
    <w:tmpl w:val="D90055A8"/>
    <w:lvl w:ilvl="0" w:tplc="FE0CE08A">
      <w:start w:val="1"/>
      <w:numFmt w:val="bullet"/>
      <w:lvlText w:val=""/>
      <w:lvlJc w:val="left"/>
      <w:pPr>
        <w:ind w:left="556" w:hanging="360"/>
      </w:pPr>
      <w:rPr>
        <w:rFonts w:hint="default" w:ascii="Symbol" w:hAnsi="Symbol"/>
        <w:color w:val="585858"/>
        <w:w w:val="76"/>
        <w:sz w:val="44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hint="default" w:ascii="Wingdings" w:hAnsi="Wingdings" w:eastAsia="Wingdings" w:cs="Wingdings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7" w15:restartNumberingAfterBreak="0">
    <w:nsid w:val="4B48496A"/>
    <w:multiLevelType w:val="hybridMultilevel"/>
    <w:tmpl w:val="8BBE88EC"/>
    <w:lvl w:ilvl="0" w:tplc="E8021BA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9C0658"/>
    <w:multiLevelType w:val="hybridMultilevel"/>
    <w:tmpl w:val="4022A4CE"/>
    <w:lvl w:ilvl="0" w:tplc="E722ADC2">
      <w:start w:val="1"/>
      <w:numFmt w:val="decimal"/>
      <w:lvlText w:val="%1."/>
      <w:lvlJc w:val="left"/>
      <w:pPr>
        <w:ind w:left="951" w:hanging="269"/>
      </w:pPr>
      <w:rPr>
        <w:rFonts w:hint="default" w:ascii="Arial" w:hAnsi="Arial" w:eastAsia="Arial"/>
        <w:b/>
        <w:bCs/>
        <w:w w:val="100"/>
      </w:rPr>
    </w:lvl>
    <w:lvl w:ilvl="1" w:tplc="629C9AD6">
      <w:start w:val="1"/>
      <w:numFmt w:val="bullet"/>
      <w:lvlText w:val="•"/>
      <w:lvlJc w:val="left"/>
      <w:pPr>
        <w:ind w:left="1923" w:hanging="269"/>
      </w:pPr>
      <w:rPr>
        <w:rFonts w:hint="default"/>
      </w:rPr>
    </w:lvl>
    <w:lvl w:ilvl="2" w:tplc="9CF27DEE">
      <w:start w:val="1"/>
      <w:numFmt w:val="bullet"/>
      <w:lvlText w:val="•"/>
      <w:lvlJc w:val="left"/>
      <w:pPr>
        <w:ind w:left="2897" w:hanging="269"/>
      </w:pPr>
      <w:rPr>
        <w:rFonts w:hint="default"/>
      </w:rPr>
    </w:lvl>
    <w:lvl w:ilvl="3" w:tplc="B3C646E0">
      <w:start w:val="1"/>
      <w:numFmt w:val="bullet"/>
      <w:lvlText w:val="•"/>
      <w:lvlJc w:val="left"/>
      <w:pPr>
        <w:ind w:left="3871" w:hanging="269"/>
      </w:pPr>
      <w:rPr>
        <w:rFonts w:hint="default"/>
      </w:rPr>
    </w:lvl>
    <w:lvl w:ilvl="4" w:tplc="4FFA9860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5" w:tplc="322885B8">
      <w:start w:val="1"/>
      <w:numFmt w:val="bullet"/>
      <w:lvlText w:val="•"/>
      <w:lvlJc w:val="left"/>
      <w:pPr>
        <w:ind w:left="5819" w:hanging="269"/>
      </w:pPr>
      <w:rPr>
        <w:rFonts w:hint="default"/>
      </w:rPr>
    </w:lvl>
    <w:lvl w:ilvl="6" w:tplc="7FCE87DC">
      <w:start w:val="1"/>
      <w:numFmt w:val="bullet"/>
      <w:lvlText w:val="•"/>
      <w:lvlJc w:val="left"/>
      <w:pPr>
        <w:ind w:left="6793" w:hanging="269"/>
      </w:pPr>
      <w:rPr>
        <w:rFonts w:hint="default"/>
      </w:rPr>
    </w:lvl>
    <w:lvl w:ilvl="7" w:tplc="9BD49D34">
      <w:start w:val="1"/>
      <w:numFmt w:val="bullet"/>
      <w:lvlText w:val="•"/>
      <w:lvlJc w:val="left"/>
      <w:pPr>
        <w:ind w:left="7767" w:hanging="269"/>
      </w:pPr>
      <w:rPr>
        <w:rFonts w:hint="default"/>
      </w:rPr>
    </w:lvl>
    <w:lvl w:ilvl="8" w:tplc="49BE61A8">
      <w:start w:val="1"/>
      <w:numFmt w:val="bullet"/>
      <w:lvlText w:val="•"/>
      <w:lvlJc w:val="left"/>
      <w:pPr>
        <w:ind w:left="8741" w:hanging="269"/>
      </w:pPr>
      <w:rPr>
        <w:rFonts w:hint="default"/>
      </w:rPr>
    </w:lvl>
  </w:abstractNum>
  <w:abstractNum w:abstractNumId="9" w15:restartNumberingAfterBreak="0">
    <w:nsid w:val="745E7B8D"/>
    <w:multiLevelType w:val="hybridMultilevel"/>
    <w:tmpl w:val="4B2C36B0"/>
    <w:lvl w:ilvl="0" w:tplc="6DBC450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3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BC687F"/>
    <w:multiLevelType w:val="hybridMultilevel"/>
    <w:tmpl w:val="C7080EC6"/>
    <w:lvl w:ilvl="0" w:tplc="E8021BAA">
      <w:start w:val="1"/>
      <w:numFmt w:val="bullet"/>
      <w:lvlText w:val=""/>
      <w:lvlJc w:val="left"/>
      <w:pPr>
        <w:ind w:left="765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F8"/>
    <w:rsid w:val="000076A3"/>
    <w:rsid w:val="00066D44"/>
    <w:rsid w:val="00084E68"/>
    <w:rsid w:val="00103991"/>
    <w:rsid w:val="001175AE"/>
    <w:rsid w:val="00130A98"/>
    <w:rsid w:val="00137486"/>
    <w:rsid w:val="001C7003"/>
    <w:rsid w:val="001D0157"/>
    <w:rsid w:val="00236AC1"/>
    <w:rsid w:val="00280A7B"/>
    <w:rsid w:val="00281BF8"/>
    <w:rsid w:val="002E2CD2"/>
    <w:rsid w:val="002E3A44"/>
    <w:rsid w:val="002F1FE3"/>
    <w:rsid w:val="00300F0C"/>
    <w:rsid w:val="00307CF4"/>
    <w:rsid w:val="00322E53"/>
    <w:rsid w:val="00325712"/>
    <w:rsid w:val="0035471D"/>
    <w:rsid w:val="00387FA3"/>
    <w:rsid w:val="003A0547"/>
    <w:rsid w:val="004138EE"/>
    <w:rsid w:val="004429ED"/>
    <w:rsid w:val="004530BD"/>
    <w:rsid w:val="0046232A"/>
    <w:rsid w:val="00484C35"/>
    <w:rsid w:val="004876EC"/>
    <w:rsid w:val="004C76A2"/>
    <w:rsid w:val="00526D1B"/>
    <w:rsid w:val="005477E6"/>
    <w:rsid w:val="0057197F"/>
    <w:rsid w:val="00602E1A"/>
    <w:rsid w:val="006D59E4"/>
    <w:rsid w:val="00715060"/>
    <w:rsid w:val="00722EDE"/>
    <w:rsid w:val="0073239B"/>
    <w:rsid w:val="00741D4B"/>
    <w:rsid w:val="007B141E"/>
    <w:rsid w:val="007B7592"/>
    <w:rsid w:val="00804E22"/>
    <w:rsid w:val="00842640"/>
    <w:rsid w:val="0084561C"/>
    <w:rsid w:val="008C7C0F"/>
    <w:rsid w:val="008E30E5"/>
    <w:rsid w:val="00902A0F"/>
    <w:rsid w:val="009B003C"/>
    <w:rsid w:val="009B1461"/>
    <w:rsid w:val="009C5A15"/>
    <w:rsid w:val="00A0227B"/>
    <w:rsid w:val="00A03498"/>
    <w:rsid w:val="00A21306"/>
    <w:rsid w:val="00A3603D"/>
    <w:rsid w:val="00A42810"/>
    <w:rsid w:val="00A52191"/>
    <w:rsid w:val="00AF27CE"/>
    <w:rsid w:val="00B239B4"/>
    <w:rsid w:val="00B30EC1"/>
    <w:rsid w:val="00B319F4"/>
    <w:rsid w:val="00B47206"/>
    <w:rsid w:val="00B93FCA"/>
    <w:rsid w:val="00BB361D"/>
    <w:rsid w:val="00BB4F54"/>
    <w:rsid w:val="00BF0CFF"/>
    <w:rsid w:val="00C400C4"/>
    <w:rsid w:val="00C70470"/>
    <w:rsid w:val="00D15A25"/>
    <w:rsid w:val="00D33233"/>
    <w:rsid w:val="00D63573"/>
    <w:rsid w:val="00DC68ED"/>
    <w:rsid w:val="00DF203F"/>
    <w:rsid w:val="00E15BBE"/>
    <w:rsid w:val="00E21F8F"/>
    <w:rsid w:val="00E9402C"/>
    <w:rsid w:val="00F7394B"/>
    <w:rsid w:val="00FE2DE0"/>
    <w:rsid w:val="13CF8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2A1FB6"/>
  <w15:docId w15:val="{AD2CDC08-9344-4B4A-8761-5FAB9E2B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81BF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281BF8"/>
    <w:pPr>
      <w:ind w:left="40"/>
      <w:outlineLvl w:val="1"/>
    </w:pPr>
    <w:rPr>
      <w:rFonts w:ascii="Arial" w:hAnsi="Arial" w:eastAsia="Arial"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281BF8"/>
    <w:pPr>
      <w:ind w:left="2078"/>
      <w:outlineLvl w:val="2"/>
    </w:pPr>
    <w:rPr>
      <w:rFonts w:ascii="Arial" w:hAnsi="Arial" w:eastAsia="Arial"/>
      <w:b/>
      <w:bCs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1"/>
    <w:rsid w:val="00281BF8"/>
    <w:rPr>
      <w:rFonts w:ascii="Arial" w:hAnsi="Arial" w:eastAsia="Arial"/>
      <w:sz w:val="24"/>
      <w:szCs w:val="24"/>
      <w:lang w:val="en-US"/>
    </w:rPr>
  </w:style>
  <w:style w:type="character" w:styleId="Ttulo3Car" w:customStyle="1">
    <w:name w:val="Título 3 Car"/>
    <w:basedOn w:val="Fuentedeprrafopredeter"/>
    <w:link w:val="Ttulo3"/>
    <w:uiPriority w:val="1"/>
    <w:rsid w:val="00281BF8"/>
    <w:rPr>
      <w:rFonts w:ascii="Arial" w:hAnsi="Arial" w:eastAsia="Arial"/>
      <w:b/>
      <w:bCs/>
      <w:i/>
      <w:lang w:val="en-US"/>
    </w:rPr>
  </w:style>
  <w:style w:type="table" w:styleId="TableNormal" w:customStyle="1">
    <w:name w:val="Table Normal"/>
    <w:uiPriority w:val="2"/>
    <w:semiHidden/>
    <w:unhideWhenUsed/>
    <w:qFormat/>
    <w:rsid w:val="00281B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BF8"/>
    <w:pPr>
      <w:ind w:left="2078"/>
    </w:pPr>
    <w:rPr>
      <w:rFonts w:ascii="Arial" w:hAnsi="Arial" w:eastAsia="Arial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81BF8"/>
    <w:rPr>
      <w:rFonts w:ascii="Arial" w:hAnsi="Arial" w:eastAsia="Arial"/>
      <w:lang w:val="en-US"/>
    </w:rPr>
  </w:style>
  <w:style w:type="paragraph" w:styleId="Prrafodelista">
    <w:name w:val="List Paragraph"/>
    <w:basedOn w:val="Normal"/>
    <w:uiPriority w:val="34"/>
    <w:qFormat/>
    <w:rsid w:val="00281BF8"/>
  </w:style>
  <w:style w:type="paragraph" w:styleId="TableParagraph" w:customStyle="1">
    <w:name w:val="Table Paragraph"/>
    <w:basedOn w:val="Normal"/>
    <w:uiPriority w:val="1"/>
    <w:qFormat/>
    <w:rsid w:val="00281BF8"/>
  </w:style>
  <w:style w:type="paragraph" w:styleId="Encabezado">
    <w:name w:val="header"/>
    <w:basedOn w:val="Normal"/>
    <w:link w:val="Encabezado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81BF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81BF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CF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F0CFF"/>
    <w:rPr>
      <w:rFonts w:ascii="Segoe UI" w:hAnsi="Segoe UI" w:cs="Segoe UI"/>
      <w:sz w:val="18"/>
      <w:szCs w:val="18"/>
      <w:lang w:val="en-US"/>
    </w:rPr>
  </w:style>
  <w:style w:type="table" w:styleId="Tabladecuadrcula21" w:customStyle="1">
    <w:name w:val="Tabla de cuadrícula 21"/>
    <w:basedOn w:val="Tablanormal"/>
    <w:uiPriority w:val="47"/>
    <w:rsid w:val="0084264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B003C"/>
    <w:rPr>
      <w:color w:val="0563C1" w:themeColor="hyperlink"/>
      <w:u w:val="single"/>
    </w:rPr>
  </w:style>
  <w:style w:type="table" w:styleId="Sombreadoclaro-nfasis3">
    <w:name w:val="Light Shading Accent 3"/>
    <w:basedOn w:val="Tablanormal"/>
    <w:uiPriority w:val="60"/>
    <w:rsid w:val="0084561C"/>
    <w:pPr>
      <w:widowControl w:val="0"/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laconcuadrcula">
    <w:name w:val="Table Grid"/>
    <w:basedOn w:val="Tablanormal"/>
    <w:uiPriority w:val="59"/>
    <w:rsid w:val="00B30E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84E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4E6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84E68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4E6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84E6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439D-4787-4FAB-AB2D-833FE98D2C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sindyk89</dc:creator>
  <lastModifiedBy>Ori Unimetro</lastModifiedBy>
  <revision>6</revision>
  <lastPrinted>2018-10-01T16:21:00.0000000Z</lastPrinted>
  <dcterms:created xsi:type="dcterms:W3CDTF">2018-08-17T20:30:00.0000000Z</dcterms:created>
  <dcterms:modified xsi:type="dcterms:W3CDTF">2025-09-08T22:07:06.1602783Z</dcterms:modified>
</coreProperties>
</file>